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C306" w14:textId="77777777" w:rsidR="00760A7E" w:rsidRDefault="00760A7E" w:rsidP="00760A7E">
      <w:pPr>
        <w:jc w:val="center"/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759D19EB" wp14:editId="26F84B60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736" w14:textId="77777777" w:rsidR="00760A7E" w:rsidRPr="00AE2314" w:rsidRDefault="00760A7E" w:rsidP="00760A7E">
      <w:pPr>
        <w:jc w:val="center"/>
        <w:rPr>
          <w:b/>
          <w:sz w:val="24"/>
          <w:szCs w:val="24"/>
          <w:lang w:val="en-US"/>
        </w:rPr>
      </w:pPr>
      <w:r w:rsidRPr="00AE2314">
        <w:rPr>
          <w:b/>
          <w:sz w:val="24"/>
          <w:szCs w:val="24"/>
          <w:lang w:val="en-US"/>
        </w:rPr>
        <w:t>SIERRA LEONE</w:t>
      </w:r>
    </w:p>
    <w:p w14:paraId="6E156D26" w14:textId="6C7847B3" w:rsidR="00AE2314" w:rsidRPr="00AE2314" w:rsidRDefault="00AE2314" w:rsidP="00760A7E">
      <w:pPr>
        <w:jc w:val="center"/>
        <w:rPr>
          <w:b/>
          <w:sz w:val="24"/>
          <w:szCs w:val="24"/>
          <w:lang w:val="en-US"/>
        </w:rPr>
      </w:pPr>
      <w:r w:rsidRPr="00AE2314">
        <w:rPr>
          <w:b/>
          <w:sz w:val="24"/>
          <w:szCs w:val="24"/>
          <w:lang w:val="en-US"/>
        </w:rPr>
        <w:t xml:space="preserve">Universal Periodic Review Second Cycle – </w:t>
      </w:r>
      <w:r w:rsidR="00F55A10">
        <w:rPr>
          <w:b/>
          <w:sz w:val="24"/>
          <w:szCs w:val="24"/>
          <w:lang w:val="en-US"/>
        </w:rPr>
        <w:t>Jordan</w:t>
      </w:r>
    </w:p>
    <w:p w14:paraId="6BCE5B4A" w14:textId="66911E5E" w:rsidR="00AE2314" w:rsidRPr="00AE2314" w:rsidRDefault="00760A7E" w:rsidP="00AE2314">
      <w:pPr>
        <w:jc w:val="center"/>
        <w:rPr>
          <w:b/>
          <w:sz w:val="28"/>
          <w:szCs w:val="28"/>
          <w:lang w:val="en-US"/>
        </w:rPr>
      </w:pPr>
      <w:r w:rsidRPr="00AE2314">
        <w:rPr>
          <w:b/>
          <w:sz w:val="24"/>
          <w:szCs w:val="24"/>
          <w:lang w:val="en-US"/>
        </w:rPr>
        <w:t>STATEMENT BY AMBASSADOR YVETTE STEVENS</w:t>
      </w:r>
    </w:p>
    <w:p w14:paraId="4E68D312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Mr. President,</w:t>
      </w:r>
    </w:p>
    <w:p w14:paraId="267634CE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Delegates,</w:t>
      </w:r>
    </w:p>
    <w:p w14:paraId="1FD47F75" w14:textId="77777777" w:rsidR="0011290B" w:rsidRPr="00760A7E" w:rsidRDefault="0011290B" w:rsidP="0011290B">
      <w:pPr>
        <w:rPr>
          <w:rFonts w:ascii="Calibri" w:hAnsi="Calibri"/>
          <w:b/>
          <w:lang w:val="en-US"/>
        </w:rPr>
      </w:pPr>
      <w:r w:rsidRPr="00760A7E">
        <w:rPr>
          <w:rFonts w:ascii="Calibri" w:hAnsi="Calibri"/>
          <w:b/>
          <w:lang w:val="en-US"/>
        </w:rPr>
        <w:t>Ladies and Gentlemen</w:t>
      </w:r>
    </w:p>
    <w:p w14:paraId="36AA331D" w14:textId="39250260" w:rsidR="00AF6574" w:rsidRDefault="0011290B" w:rsidP="0011290B">
      <w:pPr>
        <w:rPr>
          <w:rFonts w:ascii="Calibri" w:hAnsi="Calibri"/>
          <w:lang w:val="en-US"/>
        </w:rPr>
      </w:pPr>
      <w:r w:rsidRPr="00760A7E">
        <w:rPr>
          <w:rFonts w:ascii="Calibri" w:hAnsi="Calibri"/>
          <w:lang w:val="en-US"/>
        </w:rPr>
        <w:t xml:space="preserve">Sierra Leone </w:t>
      </w:r>
      <w:r w:rsidR="006604E7">
        <w:rPr>
          <w:rFonts w:ascii="Calibri" w:hAnsi="Calibri"/>
          <w:lang w:val="en-US"/>
        </w:rPr>
        <w:t xml:space="preserve">welcomes the delegation from Jordan and </w:t>
      </w:r>
      <w:r w:rsidRPr="00760A7E">
        <w:rPr>
          <w:rFonts w:ascii="Calibri" w:hAnsi="Calibri"/>
          <w:lang w:val="en-US"/>
        </w:rPr>
        <w:t xml:space="preserve">would like to </w:t>
      </w:r>
      <w:r w:rsidR="008D339E">
        <w:rPr>
          <w:rFonts w:ascii="Calibri" w:hAnsi="Calibri"/>
          <w:lang w:val="en-US"/>
        </w:rPr>
        <w:t>commend J</w:t>
      </w:r>
      <w:r w:rsidR="00F55A10">
        <w:rPr>
          <w:rFonts w:ascii="Calibri" w:hAnsi="Calibri"/>
          <w:lang w:val="en-US"/>
        </w:rPr>
        <w:t>ordan</w:t>
      </w:r>
      <w:r w:rsidR="009355C6">
        <w:rPr>
          <w:rFonts w:ascii="Calibri" w:hAnsi="Calibri"/>
          <w:lang w:val="en-US"/>
        </w:rPr>
        <w:t xml:space="preserve"> for the progress it has made</w:t>
      </w:r>
      <w:r w:rsidR="00F55A10">
        <w:rPr>
          <w:rFonts w:ascii="Calibri" w:hAnsi="Calibri"/>
          <w:lang w:val="en-US"/>
        </w:rPr>
        <w:t xml:space="preserve"> since the </w:t>
      </w:r>
      <w:r w:rsidR="00AF6574">
        <w:rPr>
          <w:rFonts w:ascii="Calibri" w:hAnsi="Calibri"/>
          <w:lang w:val="en-US"/>
        </w:rPr>
        <w:t xml:space="preserve">first cycle of the UPR in 2009.  </w:t>
      </w:r>
      <w:r w:rsidR="00F55A10">
        <w:rPr>
          <w:rFonts w:ascii="Calibri" w:hAnsi="Calibri"/>
          <w:lang w:val="en-US"/>
        </w:rPr>
        <w:t xml:space="preserve"> </w:t>
      </w:r>
      <w:r w:rsidR="00B439E1">
        <w:rPr>
          <w:rFonts w:ascii="Calibri" w:hAnsi="Calibri"/>
          <w:lang w:val="en-US"/>
        </w:rPr>
        <w:t xml:space="preserve">Over the past four years, positive steps have been taken </w:t>
      </w:r>
      <w:r w:rsidR="009355C6">
        <w:rPr>
          <w:rFonts w:ascii="Calibri" w:hAnsi="Calibri"/>
          <w:lang w:val="en-US"/>
        </w:rPr>
        <w:t>towards the promotion and protecting of human rights.  Sierra Leone recognizes these efforts and e</w:t>
      </w:r>
      <w:r w:rsidR="00B439E1">
        <w:rPr>
          <w:rFonts w:ascii="Calibri" w:hAnsi="Calibri"/>
          <w:lang w:val="en-US"/>
        </w:rPr>
        <w:t xml:space="preserve">ncourages the Government of </w:t>
      </w:r>
      <w:r w:rsidR="00F55A10">
        <w:rPr>
          <w:rFonts w:ascii="Calibri" w:hAnsi="Calibri"/>
          <w:lang w:val="en-US"/>
        </w:rPr>
        <w:t xml:space="preserve">Jordan to continue </w:t>
      </w:r>
      <w:r w:rsidR="009355C6">
        <w:rPr>
          <w:rFonts w:ascii="Calibri" w:hAnsi="Calibri"/>
          <w:lang w:val="en-US"/>
        </w:rPr>
        <w:t>with reform</w:t>
      </w:r>
      <w:r w:rsidR="00F55A10">
        <w:rPr>
          <w:rFonts w:ascii="Calibri" w:hAnsi="Calibri"/>
          <w:lang w:val="en-US"/>
        </w:rPr>
        <w:t xml:space="preserve">.  </w:t>
      </w:r>
    </w:p>
    <w:p w14:paraId="7EB8B328" w14:textId="71D9741A" w:rsidR="00B439E1" w:rsidRDefault="00F55A10" w:rsidP="0011290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Sierra Leone would like to draw </w:t>
      </w:r>
      <w:r w:rsidR="009355C6">
        <w:rPr>
          <w:rFonts w:ascii="Calibri" w:hAnsi="Calibri"/>
          <w:lang w:val="en-US"/>
        </w:rPr>
        <w:t xml:space="preserve">particular </w:t>
      </w:r>
      <w:r>
        <w:rPr>
          <w:rFonts w:ascii="Calibri" w:hAnsi="Calibri"/>
          <w:lang w:val="en-US"/>
        </w:rPr>
        <w:t xml:space="preserve">attention to the </w:t>
      </w:r>
      <w:r w:rsidR="000E29FD" w:rsidRPr="000E29FD">
        <w:rPr>
          <w:rFonts w:ascii="Calibri" w:hAnsi="Calibri"/>
          <w:lang w:val="en-US"/>
        </w:rPr>
        <w:t xml:space="preserve">achievements registered since the previous UPR including: enactment of over 30 laws related to improvement of human rights; positive response to requests from special rapporteurs; amendment of </w:t>
      </w:r>
      <w:r>
        <w:rPr>
          <w:rFonts w:ascii="Calibri" w:hAnsi="Calibri"/>
          <w:lang w:val="en-US"/>
        </w:rPr>
        <w:t xml:space="preserve">nearly one third of the </w:t>
      </w:r>
      <w:r w:rsidR="00B439E1">
        <w:rPr>
          <w:rFonts w:ascii="Calibri" w:hAnsi="Calibri"/>
          <w:lang w:val="en-US"/>
        </w:rPr>
        <w:t xml:space="preserve">42 articles of the Constitution, implemented legislation </w:t>
      </w:r>
      <w:r w:rsidR="009355C6">
        <w:rPr>
          <w:rFonts w:ascii="Calibri" w:hAnsi="Calibri"/>
          <w:lang w:val="en-US"/>
        </w:rPr>
        <w:t xml:space="preserve">that has a bearing on </w:t>
      </w:r>
      <w:r w:rsidR="00B439E1">
        <w:rPr>
          <w:rFonts w:ascii="Calibri" w:hAnsi="Calibri"/>
          <w:lang w:val="en-US"/>
        </w:rPr>
        <w:t xml:space="preserve">human rights and </w:t>
      </w:r>
      <w:r w:rsidR="007126C1">
        <w:rPr>
          <w:rFonts w:ascii="Calibri" w:hAnsi="Calibri"/>
          <w:lang w:val="en-US"/>
        </w:rPr>
        <w:t xml:space="preserve">the </w:t>
      </w:r>
      <w:r w:rsidR="00B439E1">
        <w:rPr>
          <w:rFonts w:ascii="Calibri" w:hAnsi="Calibri"/>
          <w:lang w:val="en-US"/>
        </w:rPr>
        <w:t>buil</w:t>
      </w:r>
      <w:r w:rsidR="000E29FD">
        <w:rPr>
          <w:rFonts w:ascii="Calibri" w:hAnsi="Calibri"/>
          <w:lang w:val="en-US"/>
        </w:rPr>
        <w:t>ding</w:t>
      </w:r>
      <w:r w:rsidR="00B439E1">
        <w:rPr>
          <w:rFonts w:ascii="Calibri" w:hAnsi="Calibri"/>
          <w:lang w:val="en-US"/>
        </w:rPr>
        <w:t xml:space="preserve"> </w:t>
      </w:r>
      <w:r w:rsidR="007126C1">
        <w:rPr>
          <w:rFonts w:ascii="Calibri" w:hAnsi="Calibri"/>
          <w:lang w:val="en-US"/>
        </w:rPr>
        <w:t xml:space="preserve">of </w:t>
      </w:r>
      <w:r w:rsidR="00B439E1">
        <w:rPr>
          <w:rFonts w:ascii="Calibri" w:hAnsi="Calibri"/>
          <w:lang w:val="en-US"/>
        </w:rPr>
        <w:t>institutions capable of protecting human rights.</w:t>
      </w:r>
    </w:p>
    <w:p w14:paraId="273CFFD7" w14:textId="4774C161" w:rsidR="000E29FD" w:rsidRDefault="000E29FD" w:rsidP="00ED5714">
      <w:pPr>
        <w:rPr>
          <w:rFonts w:ascii="Calibri" w:hAnsi="Calibri"/>
        </w:rPr>
      </w:pPr>
      <w:r w:rsidRPr="000E29FD">
        <w:rPr>
          <w:rFonts w:ascii="Calibri" w:hAnsi="Calibri"/>
        </w:rPr>
        <w:t xml:space="preserve">Sierra Leone is, however, concerned about Jordan’s reservations on international human rights treaties; </w:t>
      </w:r>
      <w:r w:rsidR="007126C1">
        <w:rPr>
          <w:rFonts w:ascii="Calibri" w:hAnsi="Calibri"/>
        </w:rPr>
        <w:t xml:space="preserve">as well as issues relating to </w:t>
      </w:r>
      <w:r w:rsidRPr="000E29FD">
        <w:rPr>
          <w:rFonts w:ascii="Calibri" w:hAnsi="Calibri"/>
        </w:rPr>
        <w:t>religious freedom</w:t>
      </w:r>
      <w:r>
        <w:rPr>
          <w:rFonts w:ascii="Calibri" w:hAnsi="Calibri"/>
        </w:rPr>
        <w:t xml:space="preserve"> and</w:t>
      </w:r>
      <w:r w:rsidRPr="000E29FD">
        <w:rPr>
          <w:rFonts w:ascii="Calibri" w:hAnsi="Calibri"/>
        </w:rPr>
        <w:t xml:space="preserve"> customary practices including honour crimes.</w:t>
      </w:r>
    </w:p>
    <w:p w14:paraId="5695A44F" w14:textId="652B756F" w:rsidR="00ED5714" w:rsidRPr="00ED5714" w:rsidRDefault="00ED5714" w:rsidP="00ED5714">
      <w:pPr>
        <w:rPr>
          <w:rFonts w:ascii="Calibri" w:hAnsi="Calibri"/>
        </w:rPr>
      </w:pPr>
      <w:bookmarkStart w:id="0" w:name="_GoBack"/>
      <w:bookmarkEnd w:id="0"/>
      <w:r w:rsidRPr="00ED5714">
        <w:rPr>
          <w:rFonts w:ascii="Calibri" w:hAnsi="Calibri"/>
        </w:rPr>
        <w:t xml:space="preserve">Sierra Leone would like to recommend the following: </w:t>
      </w:r>
    </w:p>
    <w:p w14:paraId="6153B81D" w14:textId="3B14AAA7" w:rsidR="000E29FD" w:rsidRPr="000E29FD" w:rsidRDefault="009355C6" w:rsidP="000E29FD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0E29FD">
        <w:rPr>
          <w:rFonts w:ascii="Calibri" w:hAnsi="Calibri"/>
          <w:lang w:val="en-US"/>
        </w:rPr>
        <w:t>Enshrine</w:t>
      </w:r>
      <w:r w:rsidR="008D339E" w:rsidRPr="000E29FD">
        <w:rPr>
          <w:rFonts w:ascii="Calibri" w:hAnsi="Calibri"/>
          <w:lang w:val="en-US"/>
        </w:rPr>
        <w:t xml:space="preserve"> equality before the law for all persons within the Jordanian jurisdiction, </w:t>
      </w:r>
      <w:r w:rsidR="000E29FD" w:rsidRPr="000E29FD">
        <w:rPr>
          <w:rFonts w:ascii="Calibri" w:hAnsi="Calibri"/>
          <w:lang w:val="en-US"/>
        </w:rPr>
        <w:t xml:space="preserve">including the </w:t>
      </w:r>
      <w:r w:rsidR="000E29FD">
        <w:rPr>
          <w:rFonts w:ascii="Calibri" w:hAnsi="Calibri"/>
          <w:lang w:val="en-US"/>
        </w:rPr>
        <w:t xml:space="preserve">amendment of the </w:t>
      </w:r>
      <w:r w:rsidR="000E29FD" w:rsidRPr="000E29FD">
        <w:rPr>
          <w:rFonts w:ascii="Calibri" w:hAnsi="Calibri"/>
          <w:lang w:val="en-US"/>
        </w:rPr>
        <w:t>Personal Status Act to address discrimination against women in relation to inheritance, right to work, divorce</w:t>
      </w:r>
      <w:r w:rsidR="000E29FD">
        <w:rPr>
          <w:rFonts w:ascii="Calibri" w:hAnsi="Calibri"/>
          <w:lang w:val="en-US"/>
        </w:rPr>
        <w:t xml:space="preserve"> and </w:t>
      </w:r>
      <w:r w:rsidR="000E29FD" w:rsidRPr="000E29FD">
        <w:rPr>
          <w:rFonts w:ascii="Calibri" w:hAnsi="Calibri"/>
          <w:lang w:val="en-US"/>
        </w:rPr>
        <w:t xml:space="preserve"> guardians</w:t>
      </w:r>
      <w:r w:rsidR="000E29FD">
        <w:rPr>
          <w:rFonts w:ascii="Calibri" w:hAnsi="Calibri"/>
          <w:lang w:val="en-US"/>
        </w:rPr>
        <w:t>hip</w:t>
      </w:r>
      <w:r w:rsidR="000E29FD" w:rsidRPr="000E29FD">
        <w:rPr>
          <w:rFonts w:ascii="Calibri" w:hAnsi="Calibri"/>
          <w:lang w:val="en-US"/>
        </w:rPr>
        <w:t>;</w:t>
      </w:r>
    </w:p>
    <w:p w14:paraId="170C1FA8" w14:textId="4EDBE3CC" w:rsidR="0011290B" w:rsidRPr="00760A7E" w:rsidRDefault="008D339E" w:rsidP="0011290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Provide the Jordanian National Centre for Human Rights, and other relevant institutions, with adequate human, technical and financial resources so that they can properly fulfill their mandate</w:t>
      </w:r>
      <w:r w:rsidR="00605526" w:rsidRPr="00760A7E">
        <w:rPr>
          <w:rFonts w:ascii="Calibri" w:hAnsi="Calibri"/>
          <w:lang w:val="en-US"/>
        </w:rPr>
        <w:t xml:space="preserve">; </w:t>
      </w:r>
    </w:p>
    <w:p w14:paraId="472728E7" w14:textId="003D101F" w:rsidR="00605526" w:rsidRPr="00760A7E" w:rsidRDefault="00ED5714" w:rsidP="0011290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Establish </w:t>
      </w:r>
      <w:r w:rsidR="00295CB9">
        <w:rPr>
          <w:rFonts w:ascii="Calibri" w:hAnsi="Calibri"/>
          <w:lang w:val="en-US"/>
        </w:rPr>
        <w:t>operational mecha</w:t>
      </w:r>
      <w:r w:rsidR="009355C6">
        <w:rPr>
          <w:rFonts w:ascii="Calibri" w:hAnsi="Calibri"/>
          <w:lang w:val="en-US"/>
        </w:rPr>
        <w:t>nism</w:t>
      </w:r>
      <w:r w:rsidR="006604E7">
        <w:rPr>
          <w:rFonts w:ascii="Calibri" w:hAnsi="Calibri"/>
          <w:lang w:val="en-US"/>
        </w:rPr>
        <w:t>s</w:t>
      </w:r>
      <w:r w:rsidR="009355C6">
        <w:rPr>
          <w:rFonts w:ascii="Calibri" w:hAnsi="Calibri"/>
          <w:lang w:val="en-US"/>
        </w:rPr>
        <w:t xml:space="preserve"> to receive complaints of</w:t>
      </w:r>
      <w:r w:rsidR="00295CB9">
        <w:rPr>
          <w:rFonts w:ascii="Calibri" w:hAnsi="Calibri"/>
          <w:lang w:val="en-US"/>
        </w:rPr>
        <w:t xml:space="preserve"> racist acts, investigate them and issues sanctions and compensation commensurate with their seriousness</w:t>
      </w:r>
      <w:r w:rsidR="00605526" w:rsidRPr="00760A7E">
        <w:rPr>
          <w:rFonts w:ascii="Calibri" w:hAnsi="Calibri"/>
          <w:lang w:val="en-US"/>
        </w:rPr>
        <w:t xml:space="preserve">; </w:t>
      </w:r>
    </w:p>
    <w:p w14:paraId="7CDD57DC" w14:textId="77777777" w:rsidR="000E29FD" w:rsidRDefault="00236935" w:rsidP="00236935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0E29FD">
        <w:rPr>
          <w:rFonts w:ascii="Calibri" w:hAnsi="Calibri"/>
          <w:lang w:val="en-US"/>
        </w:rPr>
        <w:t xml:space="preserve">Work towards the elimination of early, forced and child marriage, in particular taking steps to further limit the circumstances in which those under 18 years of age can marry </w:t>
      </w:r>
    </w:p>
    <w:p w14:paraId="268DBAAD" w14:textId="5280991E" w:rsidR="00236935" w:rsidRPr="000E29FD" w:rsidRDefault="00236935" w:rsidP="000E29FD">
      <w:pPr>
        <w:ind w:left="360" w:hanging="360"/>
        <w:rPr>
          <w:rFonts w:ascii="Calibri" w:hAnsi="Calibri"/>
          <w:lang w:val="en-US"/>
        </w:rPr>
      </w:pPr>
      <w:r w:rsidRPr="000E29FD">
        <w:rPr>
          <w:rFonts w:ascii="Calibri" w:hAnsi="Calibri"/>
          <w:lang w:val="en-US"/>
        </w:rPr>
        <w:t xml:space="preserve">Sierra Leone wishes Jordan well. </w:t>
      </w:r>
    </w:p>
    <w:p w14:paraId="174B0BBE" w14:textId="12082748" w:rsidR="0011290B" w:rsidRPr="00BE0205" w:rsidRDefault="0011290B" w:rsidP="00236935">
      <w:pPr>
        <w:rPr>
          <w:rFonts w:ascii="Calibri" w:hAnsi="Calibri"/>
          <w:lang w:val="en-US"/>
        </w:rPr>
      </w:pPr>
      <w:r w:rsidRPr="00BE0205">
        <w:rPr>
          <w:rFonts w:ascii="Calibri" w:hAnsi="Calibri"/>
          <w:lang w:val="en-US"/>
        </w:rPr>
        <w:t>I thank you.</w:t>
      </w:r>
    </w:p>
    <w:p w14:paraId="350E2C66" w14:textId="77777777" w:rsidR="007067DF" w:rsidRPr="00760A7E" w:rsidRDefault="007067DF">
      <w:pPr>
        <w:rPr>
          <w:rFonts w:ascii="Calibri" w:hAnsi="Calibri"/>
        </w:rPr>
      </w:pPr>
    </w:p>
    <w:sectPr w:rsidR="007067DF" w:rsidRPr="00760A7E" w:rsidSect="00ED346B">
      <w:pgSz w:w="12242" w:h="15842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1D19E" w14:textId="77777777" w:rsidR="008E1A06" w:rsidRDefault="008E1A06" w:rsidP="00760A7E">
      <w:pPr>
        <w:spacing w:after="0" w:line="240" w:lineRule="auto"/>
      </w:pPr>
      <w:r>
        <w:separator/>
      </w:r>
    </w:p>
  </w:endnote>
  <w:endnote w:type="continuationSeparator" w:id="0">
    <w:p w14:paraId="390415D1" w14:textId="77777777" w:rsidR="008E1A06" w:rsidRDefault="008E1A06" w:rsidP="0076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39CE" w14:textId="77777777" w:rsidR="008E1A06" w:rsidRDefault="008E1A06" w:rsidP="00760A7E">
      <w:pPr>
        <w:spacing w:after="0" w:line="240" w:lineRule="auto"/>
      </w:pPr>
      <w:r>
        <w:separator/>
      </w:r>
    </w:p>
  </w:footnote>
  <w:footnote w:type="continuationSeparator" w:id="0">
    <w:p w14:paraId="008BE466" w14:textId="77777777" w:rsidR="008E1A06" w:rsidRDefault="008E1A06" w:rsidP="0076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0D6"/>
    <w:multiLevelType w:val="hybridMultilevel"/>
    <w:tmpl w:val="2B76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0B"/>
    <w:rsid w:val="00023A53"/>
    <w:rsid w:val="00086609"/>
    <w:rsid w:val="000B3304"/>
    <w:rsid w:val="000E29FD"/>
    <w:rsid w:val="0011290B"/>
    <w:rsid w:val="00117DF7"/>
    <w:rsid w:val="00236935"/>
    <w:rsid w:val="00295CB9"/>
    <w:rsid w:val="0031762F"/>
    <w:rsid w:val="00384C22"/>
    <w:rsid w:val="00443788"/>
    <w:rsid w:val="005525C0"/>
    <w:rsid w:val="00605526"/>
    <w:rsid w:val="006604E7"/>
    <w:rsid w:val="00672EA3"/>
    <w:rsid w:val="006941D8"/>
    <w:rsid w:val="007067DF"/>
    <w:rsid w:val="007126C1"/>
    <w:rsid w:val="00760A7E"/>
    <w:rsid w:val="007E463A"/>
    <w:rsid w:val="008223F3"/>
    <w:rsid w:val="008B2EB2"/>
    <w:rsid w:val="008C0F89"/>
    <w:rsid w:val="008D339E"/>
    <w:rsid w:val="008E1A06"/>
    <w:rsid w:val="009355C6"/>
    <w:rsid w:val="0096108B"/>
    <w:rsid w:val="00A843A9"/>
    <w:rsid w:val="00A8589C"/>
    <w:rsid w:val="00A9500C"/>
    <w:rsid w:val="00AE2314"/>
    <w:rsid w:val="00AF6574"/>
    <w:rsid w:val="00B439E1"/>
    <w:rsid w:val="00B9746F"/>
    <w:rsid w:val="00BE0205"/>
    <w:rsid w:val="00D90E26"/>
    <w:rsid w:val="00EC2C04"/>
    <w:rsid w:val="00ED346B"/>
    <w:rsid w:val="00ED5714"/>
    <w:rsid w:val="00EE59C1"/>
    <w:rsid w:val="00F55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F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10"/>
    <w:basedOn w:val="Normal"/>
    <w:link w:val="FootnoteTextChar"/>
    <w:autoRedefine/>
    <w:uiPriority w:val="99"/>
    <w:unhideWhenUsed/>
    <w:rsid w:val="008B2EB2"/>
    <w:rPr>
      <w:rFonts w:ascii="Times New Roman" w:hAnsi="Times New Roman"/>
    </w:rPr>
  </w:style>
  <w:style w:type="character" w:customStyle="1" w:styleId="FootnoteTextChar">
    <w:name w:val="Footnote Text Char"/>
    <w:aliases w:val="Footnote Text 10 Char"/>
    <w:basedOn w:val="DefaultParagraphFont"/>
    <w:link w:val="FootnoteText"/>
    <w:uiPriority w:val="99"/>
    <w:rsid w:val="008B2EB2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7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10"/>
    <w:basedOn w:val="Normal"/>
    <w:link w:val="FootnoteTextChar"/>
    <w:autoRedefine/>
    <w:uiPriority w:val="99"/>
    <w:unhideWhenUsed/>
    <w:rsid w:val="008B2EB2"/>
    <w:rPr>
      <w:rFonts w:ascii="Times New Roman" w:hAnsi="Times New Roman"/>
    </w:rPr>
  </w:style>
  <w:style w:type="character" w:customStyle="1" w:styleId="FootnoteTextChar">
    <w:name w:val="Footnote Text Char"/>
    <w:aliases w:val="Footnote Text 10 Char"/>
    <w:basedOn w:val="DefaultParagraphFont"/>
    <w:link w:val="FootnoteText"/>
    <w:uiPriority w:val="99"/>
    <w:rsid w:val="008B2EB2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7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4C9F067921234B9EC203220036293C" ma:contentTypeVersion="2" ma:contentTypeDescription="Country Statements" ma:contentTypeScope="" ma:versionID="4afa63a8a7678fa54de8752b84c86b9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Props1.xml><?xml version="1.0" encoding="utf-8"?>
<ds:datastoreItem xmlns:ds="http://schemas.openxmlformats.org/officeDocument/2006/customXml" ds:itemID="{BD30B6DC-82CD-4EEE-A3E9-20192F2EE370}"/>
</file>

<file path=customXml/itemProps2.xml><?xml version="1.0" encoding="utf-8"?>
<ds:datastoreItem xmlns:ds="http://schemas.openxmlformats.org/officeDocument/2006/customXml" ds:itemID="{E8B7ED40-9DD9-419E-BCAA-0CC75B1A57EB}"/>
</file>

<file path=customXml/itemProps3.xml><?xml version="1.0" encoding="utf-8"?>
<ds:datastoreItem xmlns:ds="http://schemas.openxmlformats.org/officeDocument/2006/customXml" ds:itemID="{342BB897-3090-4886-B9A5-0C04AD8C3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Jonathan Worboys</dc:creator>
  <cp:keywords/>
  <dc:description/>
  <cp:lastModifiedBy>The Mum</cp:lastModifiedBy>
  <cp:revision>3</cp:revision>
  <dcterms:created xsi:type="dcterms:W3CDTF">2013-10-24T02:57:00Z</dcterms:created>
  <dcterms:modified xsi:type="dcterms:W3CDTF">2013-10-24T03:00:00Z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0x010100CA92D31222379248846EF4F1EBFB5EDE00CD4C9F067921234B9EC203220036293C</vt:lpwstr>
  </property>
</Properties>
</file>